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hint="eastAsia" w:ascii="黑体" w:hAnsi="黑体" w:eastAsia="黑体" w:cs="黑体"/>
          <w:sz w:val="32"/>
          <w:szCs w:val="48"/>
          <w:highlight w:val="none"/>
        </w:rPr>
      </w:pPr>
      <w:r>
        <w:rPr>
          <w:rFonts w:hint="eastAsia" w:ascii="黑体" w:hAnsi="黑体" w:eastAsia="黑体" w:cs="黑体"/>
          <w:sz w:val="32"/>
          <w:szCs w:val="48"/>
          <w:highlight w:val="none"/>
        </w:rPr>
        <w:t>附件1</w:t>
      </w:r>
    </w:p>
    <w:tbl>
      <w:tblPr>
        <w:tblStyle w:val="2"/>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2016"/>
        <w:gridCol w:w="358"/>
        <w:gridCol w:w="800"/>
        <w:gridCol w:w="870"/>
        <w:gridCol w:w="2311"/>
        <w:gridCol w:w="183"/>
        <w:gridCol w:w="1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923" w:type="dxa"/>
            <w:gridSpan w:val="8"/>
            <w:tcBorders>
              <w:top w:val="nil"/>
              <w:left w:val="nil"/>
              <w:bottom w:val="nil"/>
              <w:right w:val="nil"/>
            </w:tcBorders>
            <w:vAlign w:val="center"/>
          </w:tcPr>
          <w:p>
            <w:pPr>
              <w:widowControl/>
              <w:spacing w:line="360" w:lineRule="auto"/>
              <w:ind w:firstLine="0" w:firstLineChars="0"/>
              <w:jc w:val="center"/>
              <w:rPr>
                <w:rFonts w:hint="eastAsia" w:ascii="仿宋_GB2312" w:hAnsi="仿宋_GB2312" w:cs="仿宋_GB2312"/>
                <w:sz w:val="28"/>
                <w:szCs w:val="28"/>
                <w:highlight w:val="none"/>
              </w:rPr>
            </w:pPr>
            <w:r>
              <w:rPr>
                <w:rFonts w:hint="eastAsia" w:ascii="方正小标宋简体" w:hAnsi="方正小标宋简体" w:eastAsia="方正小标宋简体" w:cs="方正小标宋简体"/>
                <w:sz w:val="36"/>
                <w:szCs w:val="36"/>
                <w:highlight w:val="none"/>
              </w:rPr>
              <w:t>武汉市行业高质量数据集</w:t>
            </w:r>
            <w:r>
              <w:rPr>
                <w:rFonts w:hint="eastAsia" w:ascii="方正小标宋简体" w:hAnsi="方正小标宋简体" w:eastAsia="方正小标宋简体" w:cs="方正小标宋简体"/>
                <w:sz w:val="36"/>
                <w:szCs w:val="36"/>
                <w:highlight w:val="none"/>
                <w:lang w:val="en-US" w:eastAsia="zh-CN"/>
              </w:rPr>
              <w:t>应用典型案例</w:t>
            </w:r>
            <w:r>
              <w:rPr>
                <w:rFonts w:hint="eastAsia" w:ascii="方正小标宋简体" w:hAnsi="方正小标宋简体" w:eastAsia="方正小标宋简体" w:cs="方正小标宋简体"/>
                <w:sz w:val="36"/>
                <w:szCs w:val="36"/>
                <w:highlight w:val="none"/>
              </w:rPr>
              <w:t>基本信息征集表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9923" w:type="dxa"/>
            <w:gridSpan w:val="8"/>
            <w:tcBorders>
              <w:top w:val="nil"/>
              <w:left w:val="nil"/>
              <w:bottom w:val="single" w:color="auto" w:sz="4" w:space="0"/>
              <w:right w:val="nil"/>
            </w:tcBorders>
            <w:vAlign w:val="center"/>
          </w:tcPr>
          <w:p>
            <w:pPr>
              <w:widowControl/>
              <w:spacing w:line="360" w:lineRule="auto"/>
              <w:ind w:firstLine="0" w:firstLineChars="0"/>
              <w:jc w:val="right"/>
              <w:rPr>
                <w:rFonts w:hint="eastAsia" w:ascii="宋体" w:hAnsi="宋体" w:eastAsia="宋体" w:cs="宋体"/>
                <w:kern w:val="0"/>
                <w:sz w:val="36"/>
                <w:highlight w:val="none"/>
              </w:rPr>
            </w:pPr>
            <w:r>
              <w:rPr>
                <w:rFonts w:hint="eastAsia" w:ascii="宋体" w:hAnsi="宋体" w:eastAsia="宋体" w:cs="宋体"/>
                <w:kern w:val="0"/>
                <w:sz w:val="21"/>
                <w:szCs w:val="21"/>
                <w:highlight w:val="none"/>
              </w:rPr>
              <w:t>申报日期：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386" w:type="dxa"/>
            <w:vMerge w:val="restart"/>
            <w:tcBorders>
              <w:top w:val="single" w:color="auto" w:sz="4" w:space="0"/>
              <w:left w:val="single" w:color="auto" w:sz="4" w:space="0"/>
              <w:right w:val="single" w:color="auto" w:sz="4" w:space="0"/>
            </w:tcBorders>
            <w:vAlign w:val="center"/>
          </w:tcPr>
          <w:p>
            <w:pPr>
              <w:snapToGrid w:val="0"/>
              <w:spacing w:line="400" w:lineRule="exact"/>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申报单位</w:t>
            </w:r>
          </w:p>
          <w:p>
            <w:pPr>
              <w:snapToGrid w:val="0"/>
              <w:spacing w:line="400" w:lineRule="exact"/>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信息</w:t>
            </w:r>
          </w:p>
        </w:tc>
        <w:tc>
          <w:tcPr>
            <w:tcW w:w="3174" w:type="dxa"/>
            <w:gridSpan w:val="3"/>
            <w:tcBorders>
              <w:top w:val="single" w:color="auto" w:sz="4" w:space="0"/>
              <w:left w:val="single" w:color="auto" w:sz="4" w:space="0"/>
              <w:right w:val="single" w:color="auto" w:sz="4" w:space="0"/>
            </w:tcBorders>
            <w:vAlign w:val="center"/>
          </w:tcPr>
          <w:p>
            <w:pPr>
              <w:snapToGrid w:val="0"/>
              <w:spacing w:line="400" w:lineRule="exact"/>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单位名称（盖章）</w:t>
            </w:r>
          </w:p>
        </w:tc>
        <w:tc>
          <w:tcPr>
            <w:tcW w:w="5363" w:type="dxa"/>
            <w:gridSpan w:val="4"/>
            <w:tcBorders>
              <w:top w:val="single" w:color="auto" w:sz="4" w:space="0"/>
              <w:left w:val="single" w:color="auto" w:sz="4" w:space="0"/>
              <w:right w:val="single" w:color="auto" w:sz="4" w:space="0"/>
            </w:tcBorders>
            <w:vAlign w:val="center"/>
          </w:tcPr>
          <w:p>
            <w:pPr>
              <w:widowControl/>
              <w:snapToGrid w:val="0"/>
              <w:spacing w:line="400" w:lineRule="exact"/>
              <w:ind w:firstLine="0" w:firstLineChars="0"/>
              <w:contextualSpacing/>
              <w:jc w:val="left"/>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6" w:type="dxa"/>
            <w:vMerge w:val="continue"/>
            <w:tcBorders>
              <w:left w:val="single" w:color="auto" w:sz="4" w:space="0"/>
              <w:right w:val="single" w:color="auto" w:sz="4" w:space="0"/>
            </w:tcBorders>
            <w:vAlign w:val="center"/>
          </w:tcPr>
          <w:p>
            <w:pPr>
              <w:snapToGrid w:val="0"/>
              <w:spacing w:line="400" w:lineRule="exact"/>
              <w:ind w:firstLine="0" w:firstLineChars="0"/>
              <w:rPr>
                <w:rFonts w:hint="eastAsia" w:ascii="宋体" w:hAnsi="宋体" w:eastAsia="宋体" w:cs="宋体"/>
                <w:sz w:val="21"/>
                <w:szCs w:val="21"/>
                <w:highlight w:val="none"/>
              </w:rPr>
            </w:pPr>
          </w:p>
        </w:tc>
        <w:tc>
          <w:tcPr>
            <w:tcW w:w="3174" w:type="dxa"/>
            <w:gridSpan w:val="3"/>
            <w:tcBorders>
              <w:top w:val="single" w:color="auto" w:sz="4" w:space="0"/>
              <w:left w:val="single" w:color="auto" w:sz="4" w:space="0"/>
              <w:right w:val="single" w:color="auto" w:sz="4" w:space="0"/>
            </w:tcBorders>
            <w:vAlign w:val="center"/>
          </w:tcPr>
          <w:p>
            <w:pPr>
              <w:snapToGrid w:val="0"/>
              <w:spacing w:line="400" w:lineRule="exact"/>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统一社会信用代码</w:t>
            </w:r>
          </w:p>
        </w:tc>
        <w:tc>
          <w:tcPr>
            <w:tcW w:w="5363" w:type="dxa"/>
            <w:gridSpan w:val="4"/>
            <w:tcBorders>
              <w:top w:val="single" w:color="auto" w:sz="4" w:space="0"/>
              <w:left w:val="single" w:color="auto" w:sz="4" w:space="0"/>
              <w:right w:val="single" w:color="auto" w:sz="4" w:space="0"/>
            </w:tcBorders>
            <w:vAlign w:val="center"/>
          </w:tcPr>
          <w:p>
            <w:pPr>
              <w:widowControl/>
              <w:snapToGrid w:val="0"/>
              <w:spacing w:line="400" w:lineRule="exact"/>
              <w:ind w:firstLine="0" w:firstLineChars="0"/>
              <w:contextualSpacing/>
              <w:jc w:val="left"/>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386" w:type="dxa"/>
            <w:vMerge w:val="continue"/>
            <w:tcBorders>
              <w:left w:val="single" w:color="auto" w:sz="4" w:space="0"/>
              <w:right w:val="single" w:color="auto" w:sz="4" w:space="0"/>
            </w:tcBorders>
            <w:vAlign w:val="center"/>
          </w:tcPr>
          <w:p>
            <w:pPr>
              <w:snapToGrid w:val="0"/>
              <w:spacing w:line="400" w:lineRule="exact"/>
              <w:ind w:firstLine="0" w:firstLineChars="0"/>
              <w:rPr>
                <w:rFonts w:hint="eastAsia" w:ascii="宋体" w:hAnsi="宋体" w:eastAsia="宋体" w:cs="宋体"/>
                <w:sz w:val="21"/>
                <w:szCs w:val="21"/>
                <w:highlight w:val="none"/>
              </w:rPr>
            </w:pPr>
          </w:p>
        </w:tc>
        <w:tc>
          <w:tcPr>
            <w:tcW w:w="3174" w:type="dxa"/>
            <w:gridSpan w:val="3"/>
            <w:tcBorders>
              <w:top w:val="single" w:color="auto" w:sz="4" w:space="0"/>
              <w:left w:val="single" w:color="auto" w:sz="4" w:space="0"/>
              <w:right w:val="single" w:color="auto" w:sz="4" w:space="0"/>
            </w:tcBorders>
            <w:vAlign w:val="center"/>
          </w:tcPr>
          <w:p>
            <w:pPr>
              <w:snapToGrid w:val="0"/>
              <w:spacing w:line="400" w:lineRule="exact"/>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单位地址</w:t>
            </w:r>
          </w:p>
        </w:tc>
        <w:tc>
          <w:tcPr>
            <w:tcW w:w="5363" w:type="dxa"/>
            <w:gridSpan w:val="4"/>
            <w:tcBorders>
              <w:top w:val="single" w:color="auto" w:sz="4" w:space="0"/>
              <w:left w:val="single" w:color="auto" w:sz="4" w:space="0"/>
              <w:right w:val="single" w:color="auto" w:sz="4" w:space="0"/>
            </w:tcBorders>
            <w:vAlign w:val="center"/>
          </w:tcPr>
          <w:p>
            <w:pPr>
              <w:widowControl/>
              <w:snapToGrid w:val="0"/>
              <w:spacing w:line="400" w:lineRule="exact"/>
              <w:ind w:firstLine="0" w:firstLineChars="0"/>
              <w:contextualSpacing/>
              <w:jc w:val="left"/>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386" w:type="dxa"/>
            <w:vMerge w:val="continue"/>
            <w:tcBorders>
              <w:left w:val="single" w:color="auto" w:sz="4" w:space="0"/>
              <w:right w:val="single" w:color="auto" w:sz="4" w:space="0"/>
            </w:tcBorders>
            <w:vAlign w:val="center"/>
          </w:tcPr>
          <w:p>
            <w:pPr>
              <w:snapToGrid w:val="0"/>
              <w:spacing w:line="400" w:lineRule="exact"/>
              <w:ind w:firstLine="0" w:firstLineChars="0"/>
              <w:rPr>
                <w:rFonts w:hint="eastAsia" w:ascii="宋体" w:hAnsi="宋体" w:eastAsia="宋体" w:cs="宋体"/>
                <w:sz w:val="21"/>
                <w:szCs w:val="21"/>
                <w:highlight w:val="none"/>
              </w:rPr>
            </w:pPr>
          </w:p>
        </w:tc>
        <w:tc>
          <w:tcPr>
            <w:tcW w:w="3174" w:type="dxa"/>
            <w:gridSpan w:val="3"/>
            <w:tcBorders>
              <w:top w:val="single" w:color="auto" w:sz="4" w:space="0"/>
              <w:left w:val="single" w:color="auto" w:sz="4" w:space="0"/>
              <w:right w:val="single" w:color="auto" w:sz="4" w:space="0"/>
            </w:tcBorders>
            <w:vAlign w:val="center"/>
          </w:tcPr>
          <w:p>
            <w:pPr>
              <w:snapToGrid w:val="0"/>
              <w:spacing w:line="320" w:lineRule="exact"/>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负责人</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职务</w:t>
            </w:r>
            <w:r>
              <w:rPr>
                <w:rFonts w:hint="eastAsia" w:ascii="宋体" w:hAnsi="宋体" w:eastAsia="宋体" w:cs="宋体"/>
                <w:sz w:val="21"/>
                <w:szCs w:val="21"/>
                <w:highlight w:val="none"/>
              </w:rPr>
              <w:t>及联系方式</w:t>
            </w:r>
          </w:p>
        </w:tc>
        <w:tc>
          <w:tcPr>
            <w:tcW w:w="5363" w:type="dxa"/>
            <w:gridSpan w:val="4"/>
            <w:tcBorders>
              <w:top w:val="single" w:color="auto" w:sz="4" w:space="0"/>
              <w:left w:val="single" w:color="auto" w:sz="4" w:space="0"/>
              <w:right w:val="single" w:color="auto" w:sz="4" w:space="0"/>
            </w:tcBorders>
          </w:tcPr>
          <w:p>
            <w:pPr>
              <w:widowControl/>
              <w:snapToGrid w:val="0"/>
              <w:spacing w:line="400" w:lineRule="exact"/>
              <w:ind w:firstLine="0" w:firstLineChars="0"/>
              <w:contextualSpacing/>
              <w:jc w:val="left"/>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386" w:type="dxa"/>
            <w:vMerge w:val="restart"/>
            <w:tcBorders>
              <w:top w:val="single" w:color="auto" w:sz="4" w:space="0"/>
              <w:left w:val="single" w:color="auto" w:sz="4" w:space="0"/>
              <w:right w:val="single" w:color="auto" w:sz="4" w:space="0"/>
            </w:tcBorders>
            <w:vAlign w:val="center"/>
          </w:tcPr>
          <w:p>
            <w:pPr>
              <w:snapToGrid w:val="0"/>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案例</w:t>
            </w:r>
            <w:r>
              <w:rPr>
                <w:rFonts w:hint="eastAsia" w:ascii="宋体" w:hAnsi="宋体" w:eastAsia="宋体" w:cs="宋体"/>
                <w:sz w:val="21"/>
                <w:szCs w:val="21"/>
                <w:highlight w:val="none"/>
              </w:rPr>
              <w:t>1”</w:t>
            </w:r>
          </w:p>
          <w:p>
            <w:pPr>
              <w:snapToGrid w:val="0"/>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简要信息</w:t>
            </w:r>
          </w:p>
        </w:tc>
        <w:tc>
          <w:tcPr>
            <w:tcW w:w="2016" w:type="dxa"/>
            <w:tcBorders>
              <w:top w:val="single" w:color="auto" w:sz="4" w:space="0"/>
              <w:left w:val="single" w:color="auto" w:sz="4" w:space="0"/>
              <w:right w:val="single" w:color="auto" w:sz="4" w:space="0"/>
            </w:tcBorders>
            <w:vAlign w:val="center"/>
          </w:tcPr>
          <w:p>
            <w:pPr>
              <w:snapToGrid w:val="0"/>
              <w:spacing w:line="400" w:lineRule="exact"/>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数据集</w:t>
            </w:r>
            <w:r>
              <w:rPr>
                <w:rFonts w:hint="eastAsia" w:ascii="宋体" w:hAnsi="宋体" w:eastAsia="宋体" w:cs="宋体"/>
                <w:sz w:val="21"/>
                <w:szCs w:val="21"/>
                <w:highlight w:val="none"/>
                <w:lang w:val="en-US" w:eastAsia="zh-CN"/>
              </w:rPr>
              <w:t>案例</w:t>
            </w:r>
            <w:r>
              <w:rPr>
                <w:rFonts w:hint="eastAsia" w:ascii="宋体" w:hAnsi="宋体" w:eastAsia="宋体" w:cs="宋体"/>
                <w:sz w:val="21"/>
                <w:szCs w:val="21"/>
                <w:highlight w:val="none"/>
              </w:rPr>
              <w:t>名称</w:t>
            </w:r>
          </w:p>
        </w:tc>
        <w:tc>
          <w:tcPr>
            <w:tcW w:w="6521" w:type="dxa"/>
            <w:gridSpan w:val="6"/>
            <w:tcBorders>
              <w:top w:val="single" w:color="auto" w:sz="4" w:space="0"/>
              <w:left w:val="single" w:color="auto" w:sz="4" w:space="0"/>
              <w:right w:val="single" w:color="auto" w:sz="4" w:space="0"/>
            </w:tcBorders>
            <w:vAlign w:val="center"/>
          </w:tcPr>
          <w:p>
            <w:pPr>
              <w:widowControl/>
              <w:snapToGrid w:val="0"/>
              <w:spacing w:line="400" w:lineRule="exact"/>
              <w:ind w:firstLine="0" w:firstLineChars="0"/>
              <w:contextualSpacing/>
              <w:jc w:val="left"/>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386" w:type="dxa"/>
            <w:vMerge w:val="continue"/>
            <w:tcBorders>
              <w:left w:val="single" w:color="auto" w:sz="4" w:space="0"/>
              <w:right w:val="single" w:color="auto" w:sz="4" w:space="0"/>
            </w:tcBorders>
            <w:vAlign w:val="center"/>
          </w:tcPr>
          <w:p>
            <w:pPr>
              <w:snapToGrid w:val="0"/>
              <w:spacing w:line="240" w:lineRule="auto"/>
              <w:ind w:firstLine="0" w:firstLineChars="0"/>
              <w:jc w:val="center"/>
              <w:rPr>
                <w:rFonts w:hint="eastAsia" w:ascii="宋体" w:hAnsi="宋体" w:eastAsia="宋体" w:cs="宋体"/>
                <w:sz w:val="21"/>
                <w:szCs w:val="21"/>
                <w:highlight w:val="none"/>
              </w:rPr>
            </w:pPr>
          </w:p>
        </w:tc>
        <w:tc>
          <w:tcPr>
            <w:tcW w:w="2016" w:type="dxa"/>
            <w:tcBorders>
              <w:top w:val="single" w:color="auto" w:sz="4" w:space="0"/>
              <w:left w:val="single" w:color="auto" w:sz="4" w:space="0"/>
              <w:right w:val="single" w:color="auto" w:sz="4" w:space="0"/>
            </w:tcBorders>
            <w:vAlign w:val="center"/>
          </w:tcPr>
          <w:p>
            <w:pPr>
              <w:snapToGrid w:val="0"/>
              <w:spacing w:line="400" w:lineRule="exact"/>
              <w:ind w:firstLine="0" w:firstLineChar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数据集名称</w:t>
            </w:r>
            <w:r>
              <w:rPr>
                <w:rFonts w:hint="eastAsia" w:ascii="宋体" w:hAnsi="宋体" w:eastAsia="宋体" w:cs="宋体"/>
                <w:sz w:val="21"/>
                <w:szCs w:val="21"/>
                <w:highlight w:val="none"/>
                <w:lang w:val="en-US" w:eastAsia="zh-CN"/>
              </w:rPr>
              <w:t>及类别</w:t>
            </w:r>
          </w:p>
        </w:tc>
        <w:tc>
          <w:tcPr>
            <w:tcW w:w="6521" w:type="dxa"/>
            <w:gridSpan w:val="6"/>
            <w:tcBorders>
              <w:top w:val="single" w:color="auto" w:sz="4" w:space="0"/>
              <w:left w:val="single" w:color="auto" w:sz="4" w:space="0"/>
              <w:right w:val="single" w:color="auto" w:sz="4" w:space="0"/>
            </w:tcBorders>
            <w:vAlign w:val="center"/>
          </w:tcPr>
          <w:p>
            <w:pPr>
              <w:widowControl/>
              <w:snapToGrid w:val="0"/>
              <w:spacing w:line="400" w:lineRule="exact"/>
              <w:ind w:firstLine="0" w:firstLineChars="0"/>
              <w:contextualSpacing/>
              <w:jc w:val="left"/>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6" w:type="dxa"/>
            <w:vMerge w:val="continue"/>
            <w:tcBorders>
              <w:left w:val="single" w:color="auto" w:sz="4" w:space="0"/>
              <w:right w:val="single" w:color="auto" w:sz="4" w:space="0"/>
            </w:tcBorders>
            <w:vAlign w:val="center"/>
          </w:tcPr>
          <w:p>
            <w:pPr>
              <w:snapToGrid w:val="0"/>
              <w:spacing w:line="240" w:lineRule="auto"/>
              <w:ind w:firstLine="0" w:firstLineChars="0"/>
              <w:jc w:val="center"/>
              <w:rPr>
                <w:rFonts w:hint="eastAsia" w:ascii="宋体" w:hAnsi="宋体" w:eastAsia="宋体" w:cs="宋体"/>
                <w:sz w:val="21"/>
                <w:szCs w:val="21"/>
                <w:highlight w:val="none"/>
              </w:rPr>
            </w:pPr>
          </w:p>
        </w:tc>
        <w:tc>
          <w:tcPr>
            <w:tcW w:w="2016" w:type="dxa"/>
            <w:tcBorders>
              <w:top w:val="single" w:color="auto" w:sz="4" w:space="0"/>
              <w:left w:val="single" w:color="auto" w:sz="4" w:space="0"/>
              <w:right w:val="single" w:color="auto" w:sz="4" w:space="0"/>
            </w:tcBorders>
            <w:vAlign w:val="center"/>
          </w:tcPr>
          <w:p>
            <w:pPr>
              <w:adjustRightInd w:val="0"/>
              <w:snapToGrid w:val="0"/>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结构化数据集规模</w:t>
            </w:r>
          </w:p>
          <w:p>
            <w:pPr>
              <w:adjustRightInd w:val="0"/>
              <w:snapToGrid w:val="0"/>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（单位：行</w:t>
            </w:r>
            <w:r>
              <w:rPr>
                <w:rFonts w:hint="eastAsia" w:ascii="宋体" w:hAnsi="宋体" w:eastAsia="宋体" w:cs="宋体"/>
                <w:sz w:val="21"/>
                <w:szCs w:val="21"/>
                <w:highlight w:val="none"/>
                <w:lang w:val="en-US" w:eastAsia="zh-CN"/>
              </w:rPr>
              <w:t>/条</w:t>
            </w:r>
            <w:r>
              <w:rPr>
                <w:rFonts w:hint="eastAsia" w:ascii="宋体" w:hAnsi="宋体" w:eastAsia="宋体" w:cs="宋体"/>
                <w:sz w:val="21"/>
                <w:szCs w:val="21"/>
                <w:highlight w:val="none"/>
              </w:rPr>
              <w:t>）</w:t>
            </w:r>
          </w:p>
        </w:tc>
        <w:tc>
          <w:tcPr>
            <w:tcW w:w="2028" w:type="dxa"/>
            <w:gridSpan w:val="3"/>
            <w:tcBorders>
              <w:top w:val="single" w:color="auto" w:sz="4" w:space="0"/>
              <w:left w:val="single" w:color="auto" w:sz="4" w:space="0"/>
              <w:right w:val="single" w:color="auto" w:sz="4" w:space="0"/>
            </w:tcBorders>
            <w:vAlign w:val="center"/>
          </w:tcPr>
          <w:p>
            <w:pPr>
              <w:widowControl/>
              <w:snapToGrid w:val="0"/>
              <w:spacing w:line="400" w:lineRule="exact"/>
              <w:ind w:firstLine="0" w:firstLineChars="0"/>
              <w:contextualSpacing/>
              <w:jc w:val="left"/>
              <w:rPr>
                <w:rFonts w:hint="eastAsia" w:ascii="宋体" w:hAnsi="宋体" w:eastAsia="宋体" w:cs="宋体"/>
                <w:sz w:val="21"/>
                <w:szCs w:val="21"/>
                <w:highlight w:val="none"/>
              </w:rPr>
            </w:pPr>
          </w:p>
        </w:tc>
        <w:tc>
          <w:tcPr>
            <w:tcW w:w="2311" w:type="dxa"/>
            <w:tcBorders>
              <w:top w:val="single" w:color="auto" w:sz="4" w:space="0"/>
              <w:left w:val="single" w:color="auto" w:sz="4" w:space="0"/>
              <w:right w:val="single" w:color="auto" w:sz="4" w:space="0"/>
            </w:tcBorders>
            <w:vAlign w:val="center"/>
          </w:tcPr>
          <w:p>
            <w:pPr>
              <w:adjustRightInd w:val="0"/>
              <w:snapToGrid w:val="0"/>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非结构化数据集规模</w:t>
            </w:r>
          </w:p>
          <w:p>
            <w:pPr>
              <w:adjustRightInd w:val="0"/>
              <w:snapToGrid w:val="0"/>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（单位：GB）</w:t>
            </w:r>
          </w:p>
        </w:tc>
        <w:tc>
          <w:tcPr>
            <w:tcW w:w="2182" w:type="dxa"/>
            <w:gridSpan w:val="2"/>
            <w:tcBorders>
              <w:top w:val="single" w:color="auto" w:sz="4" w:space="0"/>
              <w:left w:val="single" w:color="auto" w:sz="4" w:space="0"/>
              <w:right w:val="single" w:color="auto" w:sz="4" w:space="0"/>
            </w:tcBorders>
            <w:vAlign w:val="center"/>
          </w:tcPr>
          <w:p>
            <w:pPr>
              <w:widowControl/>
              <w:snapToGrid w:val="0"/>
              <w:spacing w:line="400" w:lineRule="exact"/>
              <w:ind w:firstLine="0" w:firstLineChars="0"/>
              <w:contextualSpacing/>
              <w:jc w:val="left"/>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6" w:type="dxa"/>
            <w:vMerge w:val="continue"/>
            <w:tcBorders>
              <w:left w:val="single" w:color="auto" w:sz="4" w:space="0"/>
              <w:right w:val="single" w:color="auto" w:sz="4" w:space="0"/>
            </w:tcBorders>
            <w:vAlign w:val="center"/>
          </w:tcPr>
          <w:p>
            <w:pPr>
              <w:snapToGrid w:val="0"/>
              <w:spacing w:line="400" w:lineRule="exact"/>
              <w:ind w:firstLine="0" w:firstLineChars="0"/>
              <w:jc w:val="center"/>
              <w:rPr>
                <w:rFonts w:hint="eastAsia" w:ascii="宋体" w:hAnsi="宋体" w:eastAsia="宋体" w:cs="宋体"/>
                <w:sz w:val="21"/>
                <w:szCs w:val="21"/>
                <w:highlight w:val="none"/>
              </w:rPr>
            </w:pPr>
          </w:p>
        </w:tc>
        <w:tc>
          <w:tcPr>
            <w:tcW w:w="2016" w:type="dxa"/>
            <w:tcBorders>
              <w:left w:val="single" w:color="auto" w:sz="4" w:space="0"/>
              <w:right w:val="single" w:color="auto" w:sz="4" w:space="0"/>
            </w:tcBorders>
            <w:vAlign w:val="center"/>
          </w:tcPr>
          <w:p>
            <w:pPr>
              <w:snapToGrid w:val="0"/>
              <w:spacing w:line="240" w:lineRule="auto"/>
              <w:ind w:firstLine="0" w:firstLineChar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申报方向</w:t>
            </w:r>
          </w:p>
        </w:tc>
        <w:tc>
          <w:tcPr>
            <w:tcW w:w="6521" w:type="dxa"/>
            <w:gridSpan w:val="6"/>
            <w:tcBorders>
              <w:left w:val="single" w:color="auto" w:sz="4" w:space="0"/>
              <w:right w:val="single" w:color="auto" w:sz="4" w:space="0"/>
            </w:tcBorders>
            <w:vAlign w:val="center"/>
          </w:tcPr>
          <w:p>
            <w:pPr>
              <w:spacing w:line="400" w:lineRule="exact"/>
              <w:ind w:firstLine="0" w:firstLineChars="0"/>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高质量数据集建设应用</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 xml:space="preserve"> 高质量数据集模型验证</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 xml:space="preserve"> </w:t>
            </w:r>
          </w:p>
          <w:p>
            <w:pPr>
              <w:spacing w:line="400" w:lineRule="exact"/>
              <w:ind w:firstLine="0" w:firstLineChars="0"/>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高质量数据集流通交易</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 xml:space="preserve"> 高质量数据集技术创新</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 xml:space="preserve"> </w:t>
            </w:r>
          </w:p>
          <w:p>
            <w:pPr>
              <w:spacing w:line="400" w:lineRule="exact"/>
              <w:ind w:firstLine="0" w:firstLineChars="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高质量数据集生态培育</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 xml:space="preserve"> 其他</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 xml:space="preserve"> （可多选）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6" w:type="dxa"/>
            <w:vMerge w:val="continue"/>
            <w:tcBorders>
              <w:left w:val="single" w:color="auto" w:sz="4" w:space="0"/>
              <w:right w:val="single" w:color="auto" w:sz="4" w:space="0"/>
            </w:tcBorders>
            <w:vAlign w:val="center"/>
          </w:tcPr>
          <w:p>
            <w:pPr>
              <w:snapToGrid w:val="0"/>
              <w:spacing w:line="400" w:lineRule="exact"/>
              <w:ind w:firstLine="0" w:firstLineChars="0"/>
              <w:jc w:val="center"/>
              <w:rPr>
                <w:rFonts w:hint="eastAsia" w:ascii="宋体" w:hAnsi="宋体" w:eastAsia="宋体" w:cs="宋体"/>
                <w:sz w:val="21"/>
                <w:szCs w:val="21"/>
                <w:highlight w:val="none"/>
              </w:rPr>
            </w:pPr>
          </w:p>
        </w:tc>
        <w:tc>
          <w:tcPr>
            <w:tcW w:w="2016" w:type="dxa"/>
            <w:tcBorders>
              <w:left w:val="single" w:color="auto" w:sz="4" w:space="0"/>
              <w:right w:val="single" w:color="auto" w:sz="4" w:space="0"/>
            </w:tcBorders>
            <w:vAlign w:val="center"/>
          </w:tcPr>
          <w:p>
            <w:pPr>
              <w:snapToGrid w:val="0"/>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案例涉及行业/领域</w:t>
            </w:r>
          </w:p>
        </w:tc>
        <w:tc>
          <w:tcPr>
            <w:tcW w:w="6521" w:type="dxa"/>
            <w:gridSpan w:val="6"/>
            <w:tcBorders>
              <w:left w:val="single" w:color="auto" w:sz="4" w:space="0"/>
              <w:right w:val="single" w:color="auto" w:sz="4" w:space="0"/>
            </w:tcBorders>
            <w:vAlign w:val="center"/>
          </w:tcPr>
          <w:p>
            <w:pPr>
              <w:spacing w:line="400" w:lineRule="exact"/>
              <w:ind w:firstLine="0" w:firstLineChars="0"/>
              <w:jc w:val="left"/>
              <w:rPr>
                <w:rFonts w:hint="default" w:ascii="宋体" w:hAnsi="宋体" w:eastAsia="宋体" w:cs="宋体"/>
                <w:sz w:val="21"/>
                <w:szCs w:val="21"/>
                <w:highlight w:val="none"/>
                <w:lang w:val="en-US"/>
              </w:rPr>
            </w:pP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 xml:space="preserve">科学研究  </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 xml:space="preserve">工业制造  </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lang w:val="en-US" w:eastAsia="zh-CN"/>
              </w:rPr>
              <w:t xml:space="preserve">农业农村  </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 xml:space="preserve">交通运输  </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lang w:val="en-US" w:eastAsia="zh-CN"/>
              </w:rPr>
              <w:t xml:space="preserve">金融服务  </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lang w:val="en-US" w:eastAsia="zh-CN"/>
              </w:rPr>
              <w:t xml:space="preserve">医疗卫生  </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lang w:val="en-US" w:eastAsia="zh-CN"/>
              </w:rPr>
              <w:t xml:space="preserve">教育教学  </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lang w:val="en-US" w:eastAsia="zh-CN"/>
              </w:rPr>
              <w:t xml:space="preserve">商贸物流  </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lang w:val="en-US" w:eastAsia="zh-CN"/>
              </w:rPr>
              <w:t xml:space="preserve">人力资源  </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lang w:val="en-US" w:eastAsia="zh-CN"/>
              </w:rPr>
              <w:t xml:space="preserve">文化旅游  </w:t>
            </w:r>
            <w:r>
              <w:rPr>
                <w:rFonts w:hint="eastAsia" w:ascii="宋体" w:hAnsi="宋体" w:eastAsia="宋体" w:cs="宋体"/>
                <w:kern w:val="0"/>
                <w:sz w:val="21"/>
                <w:szCs w:val="21"/>
                <w:highlight w:val="none"/>
                <w:lang w:eastAsia="zh-CN"/>
              </w:rPr>
              <w:t>□绿色低碳</w:t>
            </w:r>
            <w:r>
              <w:rPr>
                <w:rFonts w:hint="eastAsia" w:ascii="宋体" w:hAnsi="宋体" w:eastAsia="宋体" w:cs="宋体"/>
                <w:kern w:val="0"/>
                <w:sz w:val="21"/>
                <w:szCs w:val="21"/>
                <w:highlight w:val="none"/>
                <w:lang w:val="en-US" w:eastAsia="zh-CN"/>
              </w:rPr>
              <w:t xml:space="preserve">  </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lang w:val="en-US" w:eastAsia="zh-CN"/>
              </w:rPr>
              <w:t xml:space="preserve">城市治理  </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lang w:val="en-US" w:eastAsia="zh-CN"/>
              </w:rPr>
              <w:t xml:space="preserve">具身智能  </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lang w:val="en-US" w:eastAsia="zh-CN"/>
              </w:rPr>
              <w:t xml:space="preserve">智能驾驶  </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 xml:space="preserve">低空经济  </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lang w:val="en-US" w:eastAsia="zh-CN"/>
              </w:rPr>
              <w:t>其他____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6" w:type="dxa"/>
            <w:vMerge w:val="continue"/>
            <w:tcBorders>
              <w:left w:val="single" w:color="auto" w:sz="4" w:space="0"/>
              <w:right w:val="single" w:color="auto" w:sz="4" w:space="0"/>
            </w:tcBorders>
            <w:vAlign w:val="center"/>
          </w:tcPr>
          <w:p>
            <w:pPr>
              <w:snapToGrid w:val="0"/>
              <w:spacing w:line="400" w:lineRule="exact"/>
              <w:ind w:firstLine="0" w:firstLineChars="0"/>
              <w:jc w:val="center"/>
              <w:rPr>
                <w:rFonts w:hint="eastAsia" w:ascii="宋体" w:hAnsi="宋体" w:eastAsia="宋体" w:cs="宋体"/>
                <w:sz w:val="21"/>
                <w:szCs w:val="21"/>
                <w:highlight w:val="none"/>
              </w:rPr>
            </w:pPr>
          </w:p>
        </w:tc>
        <w:tc>
          <w:tcPr>
            <w:tcW w:w="2016" w:type="dxa"/>
            <w:tcBorders>
              <w:left w:val="single" w:color="auto" w:sz="4" w:space="0"/>
              <w:right w:val="single" w:color="auto" w:sz="4" w:space="0"/>
            </w:tcBorders>
            <w:vAlign w:val="center"/>
          </w:tcPr>
          <w:p>
            <w:pPr>
              <w:snapToGrid w:val="0"/>
              <w:spacing w:line="400" w:lineRule="exact"/>
              <w:ind w:firstLine="0" w:firstLineChar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数据集模态</w:t>
            </w:r>
            <w:r>
              <w:rPr>
                <w:rFonts w:hint="eastAsia" w:ascii="宋体" w:hAnsi="宋体" w:eastAsia="宋体" w:cs="宋体"/>
                <w:sz w:val="21"/>
                <w:szCs w:val="21"/>
                <w:highlight w:val="none"/>
                <w:lang w:val="en-US" w:eastAsia="zh-CN"/>
              </w:rPr>
              <w:t>及规模</w:t>
            </w:r>
          </w:p>
        </w:tc>
        <w:tc>
          <w:tcPr>
            <w:tcW w:w="6521" w:type="dxa"/>
            <w:gridSpan w:val="6"/>
            <w:tcBorders>
              <w:left w:val="single" w:color="auto" w:sz="4" w:space="0"/>
              <w:right w:val="single" w:color="auto" w:sz="4" w:space="0"/>
            </w:tcBorders>
            <w:vAlign w:val="center"/>
          </w:tcPr>
          <w:p>
            <w:pPr>
              <w:spacing w:line="400" w:lineRule="exact"/>
              <w:ind w:firstLine="0" w:firstLineChars="0"/>
              <w:jc w:val="left"/>
              <w:rPr>
                <w:rFonts w:hint="eastAsia" w:ascii="宋体" w:hAnsi="宋体" w:eastAsia="宋体" w:cs="宋体"/>
                <w:sz w:val="21"/>
                <w:szCs w:val="21"/>
                <w:highlight w:val="none"/>
              </w:rPr>
            </w:pPr>
            <w:r>
              <w:rPr>
                <w:rFonts w:hint="eastAsia" w:ascii="宋体" w:hAnsi="宋体" w:eastAsia="宋体" w:cs="宋体"/>
                <w:kern w:val="0"/>
                <w:sz w:val="21"/>
                <w:szCs w:val="21"/>
                <w:highlight w:val="none"/>
              </w:rPr>
              <w:t>□</w:t>
            </w:r>
            <w:r>
              <w:rPr>
                <w:rFonts w:hint="eastAsia" w:ascii="宋体" w:hAnsi="宋体" w:eastAsia="宋体" w:cs="宋体"/>
                <w:sz w:val="21"/>
                <w:szCs w:val="21"/>
                <w:highlight w:val="none"/>
              </w:rPr>
              <w:t>文本</w:t>
            </w:r>
            <w:r>
              <w:rPr>
                <w:rFonts w:hint="eastAsia" w:ascii="宋体" w:hAnsi="宋体" w:eastAsia="宋体" w:cs="宋体"/>
                <w:kern w:val="0"/>
                <w:sz w:val="21"/>
                <w:szCs w:val="21"/>
                <w:highlight w:val="none"/>
                <w:lang w:val="en-US" w:eastAsia="zh-CN"/>
              </w:rPr>
              <w:t xml:space="preserve">____ </w:t>
            </w:r>
            <w:r>
              <w:rPr>
                <w:rFonts w:hint="eastAsia" w:ascii="宋体" w:hAnsi="宋体" w:eastAsia="宋体" w:cs="宋体"/>
                <w:kern w:val="0"/>
                <w:sz w:val="21"/>
                <w:szCs w:val="21"/>
                <w:highlight w:val="none"/>
              </w:rPr>
              <w:t>□</w:t>
            </w:r>
            <w:r>
              <w:rPr>
                <w:rFonts w:hint="eastAsia" w:ascii="宋体" w:hAnsi="宋体" w:eastAsia="宋体" w:cs="宋体"/>
                <w:sz w:val="21"/>
                <w:szCs w:val="21"/>
                <w:highlight w:val="none"/>
              </w:rPr>
              <w:t>图像</w:t>
            </w:r>
            <w:r>
              <w:rPr>
                <w:rFonts w:hint="eastAsia" w:ascii="宋体" w:hAnsi="宋体" w:eastAsia="宋体" w:cs="宋体"/>
                <w:kern w:val="0"/>
                <w:sz w:val="21"/>
                <w:szCs w:val="21"/>
                <w:highlight w:val="none"/>
                <w:lang w:val="en-US" w:eastAsia="zh-CN"/>
              </w:rPr>
              <w:t xml:space="preserve">____  </w:t>
            </w:r>
            <w:r>
              <w:rPr>
                <w:rFonts w:hint="eastAsia" w:ascii="宋体" w:hAnsi="宋体" w:eastAsia="宋体" w:cs="宋体"/>
                <w:kern w:val="0"/>
                <w:sz w:val="21"/>
                <w:szCs w:val="21"/>
                <w:highlight w:val="none"/>
              </w:rPr>
              <w:t>□</w:t>
            </w:r>
            <w:r>
              <w:rPr>
                <w:rFonts w:hint="eastAsia" w:ascii="宋体" w:hAnsi="宋体" w:eastAsia="宋体" w:cs="宋体"/>
                <w:sz w:val="21"/>
                <w:szCs w:val="21"/>
                <w:highlight w:val="none"/>
              </w:rPr>
              <w:t>音频</w:t>
            </w:r>
            <w:r>
              <w:rPr>
                <w:rFonts w:hint="eastAsia" w:ascii="宋体" w:hAnsi="宋体" w:eastAsia="宋体" w:cs="宋体"/>
                <w:kern w:val="0"/>
                <w:sz w:val="21"/>
                <w:szCs w:val="21"/>
                <w:highlight w:val="none"/>
                <w:lang w:val="en-US" w:eastAsia="zh-CN"/>
              </w:rPr>
              <w:t xml:space="preserve">____  </w:t>
            </w:r>
            <w:r>
              <w:rPr>
                <w:rFonts w:hint="eastAsia" w:ascii="宋体" w:hAnsi="宋体" w:eastAsia="宋体" w:cs="宋体"/>
                <w:kern w:val="0"/>
                <w:sz w:val="21"/>
                <w:szCs w:val="21"/>
                <w:highlight w:val="none"/>
              </w:rPr>
              <w:t>□视频</w:t>
            </w:r>
            <w:r>
              <w:rPr>
                <w:rFonts w:hint="eastAsia" w:ascii="宋体" w:hAnsi="宋体" w:eastAsia="宋体" w:cs="宋体"/>
                <w:kern w:val="0"/>
                <w:sz w:val="21"/>
                <w:szCs w:val="21"/>
                <w:highlight w:val="none"/>
                <w:lang w:val="en-US" w:eastAsia="zh-CN"/>
              </w:rPr>
              <w:t xml:space="preserve">____  </w:t>
            </w:r>
            <w:r>
              <w:rPr>
                <w:rFonts w:hint="eastAsia" w:ascii="宋体" w:hAnsi="宋体" w:eastAsia="宋体" w:cs="宋体"/>
                <w:kern w:val="0"/>
                <w:sz w:val="21"/>
                <w:szCs w:val="21"/>
                <w:highlight w:val="none"/>
              </w:rPr>
              <w:t>□其他</w:t>
            </w:r>
            <w:r>
              <w:rPr>
                <w:rFonts w:hint="eastAsia" w:ascii="宋体" w:hAnsi="宋体" w:eastAsia="宋体" w:cs="宋体"/>
                <w:kern w:val="0"/>
                <w:sz w:val="21"/>
                <w:szCs w:val="21"/>
                <w:highlight w:val="none"/>
                <w:lang w:val="en-US" w:eastAsia="zh-CN"/>
              </w:rPr>
              <w:t>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386" w:type="dxa"/>
            <w:vMerge w:val="continue"/>
            <w:tcBorders>
              <w:left w:val="single" w:color="auto" w:sz="4" w:space="0"/>
              <w:right w:val="single" w:color="auto" w:sz="4" w:space="0"/>
            </w:tcBorders>
            <w:vAlign w:val="center"/>
          </w:tcPr>
          <w:p>
            <w:pPr>
              <w:snapToGrid w:val="0"/>
              <w:spacing w:line="400" w:lineRule="exact"/>
              <w:ind w:firstLine="0" w:firstLineChars="0"/>
              <w:jc w:val="center"/>
              <w:rPr>
                <w:rFonts w:hint="eastAsia" w:ascii="宋体" w:hAnsi="宋体" w:eastAsia="宋体" w:cs="宋体"/>
                <w:sz w:val="21"/>
                <w:szCs w:val="21"/>
                <w:highlight w:val="none"/>
              </w:rPr>
            </w:pPr>
          </w:p>
        </w:tc>
        <w:tc>
          <w:tcPr>
            <w:tcW w:w="6538" w:type="dxa"/>
            <w:gridSpan w:val="6"/>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针对数据集名称和单位名称是否同意在市级部门组织的相关产业对接活动发布，并同期媒体宣传。</w:t>
            </w:r>
          </w:p>
        </w:tc>
        <w:tc>
          <w:tcPr>
            <w:tcW w:w="1999" w:type="dxa"/>
            <w:tcBorders>
              <w:left w:val="single" w:color="auto" w:sz="4" w:space="0"/>
              <w:right w:val="single" w:color="auto" w:sz="4" w:space="0"/>
            </w:tcBorders>
            <w:vAlign w:val="center"/>
          </w:tcPr>
          <w:p>
            <w:pPr>
              <w:snapToGrid w:val="0"/>
              <w:spacing w:line="40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w:t>
            </w:r>
            <w:r>
              <w:rPr>
                <w:rFonts w:hint="eastAsia" w:ascii="宋体" w:hAnsi="宋体" w:eastAsia="宋体" w:cs="宋体"/>
                <w:sz w:val="21"/>
                <w:szCs w:val="21"/>
                <w:highlight w:val="none"/>
              </w:rPr>
              <w:t xml:space="preserve">是 </w:t>
            </w:r>
            <w:r>
              <w:rPr>
                <w:rFonts w:hint="eastAsia" w:ascii="宋体" w:hAnsi="宋体" w:eastAsia="宋体" w:cs="宋体"/>
                <w:kern w:val="0"/>
                <w:sz w:val="21"/>
                <w:szCs w:val="21"/>
                <w:highlight w:val="none"/>
              </w:rPr>
              <w:t>□</w:t>
            </w:r>
            <w:r>
              <w:rPr>
                <w:rFonts w:hint="eastAsia" w:ascii="宋体" w:hAnsi="宋体" w:eastAsia="宋体" w:cs="宋体"/>
                <w:sz w:val="21"/>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6" w:type="dxa"/>
            <w:vMerge w:val="continue"/>
            <w:tcBorders>
              <w:left w:val="single" w:color="auto" w:sz="4" w:space="0"/>
              <w:right w:val="single" w:color="auto" w:sz="4" w:space="0"/>
            </w:tcBorders>
            <w:vAlign w:val="center"/>
          </w:tcPr>
          <w:p>
            <w:pPr>
              <w:snapToGrid w:val="0"/>
              <w:spacing w:line="400" w:lineRule="exact"/>
              <w:ind w:firstLine="0" w:firstLineChars="0"/>
              <w:jc w:val="center"/>
              <w:rPr>
                <w:rFonts w:hint="eastAsia" w:ascii="宋体" w:hAnsi="宋体" w:eastAsia="宋体" w:cs="宋体"/>
                <w:sz w:val="21"/>
                <w:szCs w:val="21"/>
                <w:highlight w:val="none"/>
              </w:rPr>
            </w:pPr>
          </w:p>
        </w:tc>
        <w:tc>
          <w:tcPr>
            <w:tcW w:w="6538" w:type="dxa"/>
            <w:gridSpan w:val="6"/>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本数据集是否同意在“汉数通”数据流通交易基础设施上架。</w:t>
            </w:r>
          </w:p>
        </w:tc>
        <w:tc>
          <w:tcPr>
            <w:tcW w:w="1999" w:type="dxa"/>
            <w:tcBorders>
              <w:left w:val="single" w:color="auto" w:sz="4" w:space="0"/>
              <w:right w:val="single" w:color="auto" w:sz="4" w:space="0"/>
            </w:tcBorders>
            <w:vAlign w:val="center"/>
          </w:tcPr>
          <w:p>
            <w:pPr>
              <w:snapToGrid w:val="0"/>
              <w:spacing w:line="40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w:t>
            </w:r>
            <w:r>
              <w:rPr>
                <w:rFonts w:hint="eastAsia" w:ascii="宋体" w:hAnsi="宋体" w:eastAsia="宋体" w:cs="宋体"/>
                <w:sz w:val="21"/>
                <w:szCs w:val="21"/>
                <w:highlight w:val="none"/>
              </w:rPr>
              <w:t xml:space="preserve">是  </w:t>
            </w:r>
            <w:r>
              <w:rPr>
                <w:rFonts w:hint="eastAsia" w:ascii="宋体" w:hAnsi="宋体" w:eastAsia="宋体" w:cs="宋体"/>
                <w:kern w:val="0"/>
                <w:sz w:val="21"/>
                <w:szCs w:val="21"/>
                <w:highlight w:val="none"/>
                <w:lang w:eastAsia="zh-CN"/>
              </w:rPr>
              <w:t>□</w:t>
            </w:r>
            <w:r>
              <w:rPr>
                <w:rFonts w:hint="eastAsia" w:ascii="宋体" w:hAnsi="宋体" w:eastAsia="宋体" w:cs="宋体"/>
                <w:sz w:val="21"/>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86" w:type="dxa"/>
            <w:vMerge w:val="continue"/>
            <w:tcBorders>
              <w:left w:val="single" w:color="auto" w:sz="4" w:space="0"/>
              <w:right w:val="single" w:color="auto" w:sz="4" w:space="0"/>
            </w:tcBorders>
            <w:vAlign w:val="center"/>
          </w:tcPr>
          <w:p>
            <w:pPr>
              <w:snapToGrid w:val="0"/>
              <w:spacing w:line="400" w:lineRule="exact"/>
              <w:ind w:firstLine="0" w:firstLineChars="0"/>
              <w:jc w:val="center"/>
              <w:rPr>
                <w:rFonts w:hint="eastAsia" w:ascii="宋体" w:hAnsi="宋体" w:eastAsia="宋体" w:cs="宋体"/>
                <w:sz w:val="21"/>
                <w:szCs w:val="21"/>
                <w:highlight w:val="none"/>
              </w:rPr>
            </w:pPr>
          </w:p>
        </w:tc>
        <w:tc>
          <w:tcPr>
            <w:tcW w:w="6538" w:type="dxa"/>
            <w:gridSpan w:val="6"/>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本数据集是否涉及国家秘密。</w:t>
            </w:r>
          </w:p>
        </w:tc>
        <w:tc>
          <w:tcPr>
            <w:tcW w:w="1999" w:type="dxa"/>
            <w:tcBorders>
              <w:left w:val="single" w:color="auto" w:sz="4" w:space="0"/>
              <w:right w:val="single" w:color="auto" w:sz="4" w:space="0"/>
            </w:tcBorders>
            <w:vAlign w:val="center"/>
          </w:tcPr>
          <w:p>
            <w:pPr>
              <w:snapToGrid w:val="0"/>
              <w:spacing w:line="40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w:t>
            </w:r>
            <w:r>
              <w:rPr>
                <w:rFonts w:hint="eastAsia" w:ascii="宋体" w:hAnsi="宋体" w:eastAsia="宋体" w:cs="宋体"/>
                <w:sz w:val="21"/>
                <w:szCs w:val="21"/>
                <w:highlight w:val="none"/>
              </w:rPr>
              <w:t xml:space="preserve">是  </w:t>
            </w:r>
            <w:r>
              <w:rPr>
                <w:rFonts w:hint="eastAsia" w:ascii="宋体" w:hAnsi="宋体" w:eastAsia="宋体" w:cs="宋体"/>
                <w:kern w:val="0"/>
                <w:sz w:val="21"/>
                <w:szCs w:val="21"/>
                <w:highlight w:val="none"/>
                <w:lang w:eastAsia="zh-CN"/>
              </w:rPr>
              <w:t>□</w:t>
            </w:r>
            <w:r>
              <w:rPr>
                <w:rFonts w:hint="eastAsia" w:ascii="宋体" w:hAnsi="宋体" w:eastAsia="宋体" w:cs="宋体"/>
                <w:sz w:val="21"/>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386" w:type="dxa"/>
            <w:vMerge w:val="continue"/>
            <w:tcBorders>
              <w:left w:val="single" w:color="auto" w:sz="4" w:space="0"/>
              <w:right w:val="single" w:color="auto" w:sz="4" w:space="0"/>
            </w:tcBorders>
            <w:vAlign w:val="center"/>
          </w:tcPr>
          <w:p>
            <w:pPr>
              <w:snapToGrid w:val="0"/>
              <w:spacing w:line="400" w:lineRule="exact"/>
              <w:ind w:firstLine="0" w:firstLineChars="0"/>
              <w:jc w:val="center"/>
              <w:rPr>
                <w:rFonts w:hint="eastAsia" w:ascii="宋体" w:hAnsi="宋体" w:eastAsia="宋体" w:cs="宋体"/>
                <w:sz w:val="21"/>
                <w:szCs w:val="21"/>
                <w:highlight w:val="none"/>
              </w:rPr>
            </w:pPr>
          </w:p>
        </w:tc>
        <w:tc>
          <w:tcPr>
            <w:tcW w:w="6538" w:type="dxa"/>
            <w:gridSpan w:val="6"/>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本数据集是否涉及个人敏感信息。</w:t>
            </w:r>
          </w:p>
        </w:tc>
        <w:tc>
          <w:tcPr>
            <w:tcW w:w="1999" w:type="dxa"/>
            <w:tcBorders>
              <w:left w:val="single" w:color="auto" w:sz="4" w:space="0"/>
              <w:right w:val="single" w:color="auto" w:sz="4" w:space="0"/>
            </w:tcBorders>
            <w:vAlign w:val="center"/>
          </w:tcPr>
          <w:p>
            <w:pPr>
              <w:spacing w:line="40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w:t>
            </w:r>
            <w:r>
              <w:rPr>
                <w:rFonts w:hint="eastAsia" w:ascii="宋体" w:hAnsi="宋体" w:eastAsia="宋体" w:cs="宋体"/>
                <w:sz w:val="21"/>
                <w:szCs w:val="21"/>
                <w:highlight w:val="none"/>
              </w:rPr>
              <w:t xml:space="preserve">是  </w:t>
            </w:r>
            <w:r>
              <w:rPr>
                <w:rFonts w:hint="eastAsia" w:ascii="宋体" w:hAnsi="宋体" w:eastAsia="宋体" w:cs="宋体"/>
                <w:kern w:val="0"/>
                <w:sz w:val="21"/>
                <w:szCs w:val="21"/>
                <w:highlight w:val="none"/>
                <w:lang w:eastAsia="zh-CN"/>
              </w:rPr>
              <w:t>□</w:t>
            </w:r>
            <w:r>
              <w:rPr>
                <w:rFonts w:hint="eastAsia" w:ascii="宋体" w:hAnsi="宋体" w:eastAsia="宋体" w:cs="宋体"/>
                <w:sz w:val="21"/>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6" w:type="dxa"/>
            <w:vMerge w:val="continue"/>
            <w:tcBorders>
              <w:left w:val="single" w:color="auto" w:sz="4" w:space="0"/>
              <w:right w:val="single" w:color="auto" w:sz="4" w:space="0"/>
            </w:tcBorders>
            <w:vAlign w:val="center"/>
          </w:tcPr>
          <w:p>
            <w:pPr>
              <w:snapToGrid w:val="0"/>
              <w:spacing w:line="400" w:lineRule="exact"/>
              <w:ind w:firstLine="0" w:firstLineChars="0"/>
              <w:jc w:val="center"/>
              <w:rPr>
                <w:rFonts w:hint="eastAsia" w:ascii="宋体" w:hAnsi="宋体" w:eastAsia="宋体" w:cs="宋体"/>
                <w:sz w:val="21"/>
                <w:szCs w:val="21"/>
                <w:highlight w:val="none"/>
              </w:rPr>
            </w:pPr>
          </w:p>
        </w:tc>
        <w:tc>
          <w:tcPr>
            <w:tcW w:w="2374" w:type="dxa"/>
            <w:gridSpan w:val="2"/>
            <w:tcBorders>
              <w:left w:val="single" w:color="auto" w:sz="4" w:space="0"/>
              <w:right w:val="single" w:color="auto" w:sz="4" w:space="0"/>
            </w:tcBorders>
            <w:vAlign w:val="center"/>
          </w:tcPr>
          <w:p>
            <w:pPr>
              <w:snapToGrid w:val="0"/>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rPr>
              <w:t>已支撑算法模型</w:t>
            </w:r>
          </w:p>
        </w:tc>
        <w:tc>
          <w:tcPr>
            <w:tcW w:w="6163" w:type="dxa"/>
            <w:gridSpan w:val="5"/>
            <w:tcBorders>
              <w:left w:val="single" w:color="auto" w:sz="4" w:space="0"/>
              <w:right w:val="single" w:color="auto" w:sz="4" w:space="0"/>
            </w:tcBorders>
            <w:vAlign w:val="center"/>
          </w:tcPr>
          <w:p>
            <w:pPr>
              <w:adjustRightInd w:val="0"/>
              <w:snapToGrid w:val="0"/>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（填写</w:t>
            </w:r>
            <w:r>
              <w:rPr>
                <w:rFonts w:hint="eastAsia" w:ascii="宋体" w:hAnsi="宋体" w:eastAsia="宋体" w:cs="宋体"/>
                <w:sz w:val="21"/>
                <w:szCs w:val="21"/>
                <w:lang w:val="en-US" w:eastAsia="zh-CN"/>
              </w:rPr>
              <w:t>人工智能</w:t>
            </w:r>
            <w:r>
              <w:rPr>
                <w:rFonts w:hint="eastAsia" w:ascii="宋体" w:hAnsi="宋体" w:eastAsia="宋体" w:cs="宋体"/>
                <w:sz w:val="21"/>
                <w:szCs w:val="21"/>
              </w:rPr>
              <w:t>模型</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智能体</w:t>
            </w:r>
            <w:r>
              <w:rPr>
                <w:rFonts w:hint="eastAsia" w:ascii="宋体" w:hAnsi="宋体" w:eastAsia="宋体" w:cs="宋体"/>
                <w:sz w:val="21"/>
                <w:szCs w:val="21"/>
              </w:rPr>
              <w:t>名称及数量，若没有，填“无”）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6" w:type="dxa"/>
            <w:vMerge w:val="continue"/>
            <w:tcBorders>
              <w:left w:val="single" w:color="auto" w:sz="4" w:space="0"/>
              <w:right w:val="single" w:color="auto" w:sz="4" w:space="0"/>
            </w:tcBorders>
            <w:vAlign w:val="center"/>
          </w:tcPr>
          <w:p>
            <w:pPr>
              <w:snapToGrid w:val="0"/>
              <w:ind w:firstLine="0" w:firstLineChars="0"/>
              <w:jc w:val="center"/>
              <w:rPr>
                <w:rFonts w:hint="eastAsia" w:ascii="宋体" w:hAnsi="宋体" w:eastAsia="宋体" w:cs="宋体"/>
                <w:sz w:val="21"/>
                <w:szCs w:val="21"/>
                <w:highlight w:val="none"/>
              </w:rPr>
            </w:pPr>
          </w:p>
        </w:tc>
        <w:tc>
          <w:tcPr>
            <w:tcW w:w="2374" w:type="dxa"/>
            <w:gridSpan w:val="2"/>
            <w:tcBorders>
              <w:left w:val="single" w:color="auto" w:sz="4" w:space="0"/>
              <w:right w:val="single" w:color="auto" w:sz="4" w:space="0"/>
            </w:tcBorders>
            <w:vAlign w:val="center"/>
          </w:tcPr>
          <w:p>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数据集概况</w:t>
            </w:r>
          </w:p>
          <w:p>
            <w:pPr>
              <w:snapToGrid w:val="0"/>
              <w:ind w:firstLine="0" w:firstLineChars="0"/>
              <w:jc w:val="center"/>
              <w:rPr>
                <w:rFonts w:hint="eastAsia" w:ascii="宋体" w:hAnsi="宋体" w:eastAsia="宋体" w:cs="宋体"/>
                <w:sz w:val="21"/>
                <w:szCs w:val="21"/>
                <w:highlight w:val="none"/>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不超过200字</w:t>
            </w:r>
            <w:r>
              <w:rPr>
                <w:rFonts w:hint="eastAsia" w:ascii="宋体" w:hAnsi="宋体" w:eastAsia="宋体" w:cs="宋体"/>
                <w:sz w:val="21"/>
                <w:szCs w:val="21"/>
                <w:lang w:eastAsia="zh-CN"/>
              </w:rPr>
              <w:t>）</w:t>
            </w:r>
          </w:p>
        </w:tc>
        <w:tc>
          <w:tcPr>
            <w:tcW w:w="6163" w:type="dxa"/>
            <w:gridSpan w:val="5"/>
            <w:tcBorders>
              <w:left w:val="single" w:color="auto" w:sz="4" w:space="0"/>
              <w:right w:val="single" w:color="auto" w:sz="4" w:space="0"/>
            </w:tcBorders>
            <w:vAlign w:val="center"/>
          </w:tcPr>
          <w:p>
            <w:pPr>
              <w:adjustRightInd w:val="0"/>
              <w:snapToGrid w:val="0"/>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（对数据集进行简要描述，包括数据集</w:t>
            </w:r>
            <w:r>
              <w:rPr>
                <w:rFonts w:hint="eastAsia" w:ascii="宋体" w:hAnsi="宋体" w:eastAsia="宋体" w:cs="宋体"/>
                <w:sz w:val="21"/>
                <w:szCs w:val="21"/>
                <w:lang w:val="en-US" w:eastAsia="zh-CN"/>
              </w:rPr>
              <w:t>总量</w:t>
            </w:r>
            <w:r>
              <w:rPr>
                <w:rFonts w:hint="eastAsia" w:ascii="宋体" w:hAnsi="宋体" w:eastAsia="宋体" w:cs="宋体"/>
                <w:sz w:val="21"/>
                <w:szCs w:val="21"/>
              </w:rPr>
              <w:t>、</w:t>
            </w:r>
            <w:r>
              <w:rPr>
                <w:rFonts w:hint="eastAsia" w:ascii="宋体" w:hAnsi="宋体" w:eastAsia="宋体" w:cs="宋体"/>
                <w:sz w:val="21"/>
                <w:szCs w:val="21"/>
                <w:lang w:val="en-US" w:eastAsia="zh-CN"/>
              </w:rPr>
              <w:t>建设</w:t>
            </w:r>
            <w:r>
              <w:rPr>
                <w:rFonts w:hint="eastAsia" w:ascii="宋体" w:hAnsi="宋体" w:eastAsia="宋体" w:cs="宋体"/>
                <w:sz w:val="21"/>
                <w:szCs w:val="21"/>
              </w:rPr>
              <w:t>目的</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建设方法</w:t>
            </w:r>
            <w:r>
              <w:rPr>
                <w:rFonts w:hint="eastAsia" w:ascii="宋体" w:hAnsi="宋体" w:eastAsia="宋体" w:cs="宋体"/>
                <w:sz w:val="21"/>
                <w:szCs w:val="21"/>
                <w:lang w:eastAsia="zh-CN"/>
              </w:rPr>
              <w:t>、</w:t>
            </w:r>
            <w:r>
              <w:rPr>
                <w:rFonts w:hint="eastAsia" w:ascii="宋体" w:hAnsi="宋体" w:eastAsia="宋体" w:cs="宋体"/>
                <w:sz w:val="21"/>
                <w:szCs w:val="21"/>
              </w:rPr>
              <w:t>用途</w:t>
            </w:r>
            <w:r>
              <w:rPr>
                <w:rFonts w:hint="eastAsia" w:ascii="宋体" w:hAnsi="宋体" w:eastAsia="宋体" w:cs="宋体"/>
                <w:sz w:val="21"/>
                <w:szCs w:val="21"/>
                <w:lang w:val="en-US" w:eastAsia="zh-CN"/>
              </w:rPr>
              <w:t>及模型验证</w:t>
            </w:r>
            <w:r>
              <w:rPr>
                <w:rFonts w:hint="eastAsia" w:ascii="宋体" w:hAnsi="宋体" w:eastAsia="宋体" w:cs="宋体"/>
                <w:sz w:val="21"/>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6" w:type="dxa"/>
            <w:vMerge w:val="continue"/>
            <w:tcBorders>
              <w:left w:val="single" w:color="auto" w:sz="4" w:space="0"/>
              <w:right w:val="single" w:color="auto" w:sz="4" w:space="0"/>
            </w:tcBorders>
            <w:vAlign w:val="center"/>
          </w:tcPr>
          <w:p>
            <w:pPr>
              <w:snapToGrid w:val="0"/>
              <w:ind w:firstLine="0" w:firstLineChars="0"/>
              <w:jc w:val="center"/>
              <w:rPr>
                <w:rFonts w:hint="eastAsia" w:ascii="宋体" w:hAnsi="宋体" w:eastAsia="宋体" w:cs="宋体"/>
                <w:sz w:val="21"/>
                <w:szCs w:val="21"/>
                <w:highlight w:val="none"/>
              </w:rPr>
            </w:pPr>
          </w:p>
        </w:tc>
        <w:tc>
          <w:tcPr>
            <w:tcW w:w="2374" w:type="dxa"/>
            <w:gridSpan w:val="2"/>
            <w:tcBorders>
              <w:left w:val="single" w:color="auto" w:sz="4" w:space="0"/>
              <w:right w:val="single" w:color="auto" w:sz="4" w:space="0"/>
            </w:tcBorders>
            <w:vAlign w:val="center"/>
          </w:tcPr>
          <w:p>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应用场景介绍</w:t>
            </w:r>
          </w:p>
          <w:p>
            <w:pPr>
              <w:snapToGrid w:val="0"/>
              <w:ind w:firstLine="0" w:firstLineChars="0"/>
              <w:jc w:val="center"/>
              <w:rPr>
                <w:rFonts w:hint="eastAsia" w:ascii="宋体" w:hAnsi="宋体" w:eastAsia="宋体" w:cs="宋体"/>
                <w:sz w:val="21"/>
                <w:szCs w:val="21"/>
                <w:highlight w:val="none"/>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不超过500字</w:t>
            </w:r>
            <w:r>
              <w:rPr>
                <w:rFonts w:hint="eastAsia" w:ascii="宋体" w:hAnsi="宋体" w:eastAsia="宋体" w:cs="宋体"/>
                <w:sz w:val="21"/>
                <w:szCs w:val="21"/>
                <w:lang w:eastAsia="zh-CN"/>
              </w:rPr>
              <w:t>）</w:t>
            </w:r>
          </w:p>
        </w:tc>
        <w:tc>
          <w:tcPr>
            <w:tcW w:w="6163" w:type="dxa"/>
            <w:gridSpan w:val="5"/>
            <w:tcBorders>
              <w:left w:val="single" w:color="auto" w:sz="4" w:space="0"/>
              <w:right w:val="single" w:color="auto" w:sz="4" w:space="0"/>
            </w:tcBorders>
            <w:vAlign w:val="center"/>
          </w:tcPr>
          <w:p>
            <w:pPr>
              <w:adjustRightInd w:val="0"/>
              <w:snapToGrid w:val="0"/>
              <w:spacing w:line="240" w:lineRule="auto"/>
              <w:ind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rPr>
              <w:t>（对数据集已落地的或潜在的应用场景</w:t>
            </w:r>
            <w:r>
              <w:rPr>
                <w:rFonts w:hint="eastAsia" w:ascii="宋体" w:hAnsi="宋体" w:eastAsia="宋体" w:cs="宋体"/>
                <w:sz w:val="21"/>
                <w:szCs w:val="21"/>
                <w:lang w:val="en-US" w:eastAsia="zh-CN"/>
              </w:rPr>
              <w:t>及其</w:t>
            </w:r>
            <w:r>
              <w:rPr>
                <w:rFonts w:hint="eastAsia" w:ascii="宋体" w:hAnsi="宋体" w:eastAsia="宋体" w:cs="宋体"/>
                <w:sz w:val="21"/>
                <w:szCs w:val="21"/>
              </w:rPr>
              <w:t>在相关领域的应用价值进行简要阐述。如</w:t>
            </w:r>
            <w:r>
              <w:rPr>
                <w:rFonts w:hint="eastAsia" w:ascii="宋体" w:hAnsi="宋体" w:eastAsia="宋体" w:cs="宋体"/>
                <w:sz w:val="21"/>
                <w:szCs w:val="21"/>
                <w:lang w:val="en-US" w:eastAsia="zh-CN"/>
              </w:rPr>
              <w:t>带动投资增长、促进就业</w:t>
            </w:r>
            <w:r>
              <w:rPr>
                <w:rFonts w:hint="eastAsia" w:ascii="宋体" w:hAnsi="宋体" w:eastAsia="宋体" w:cs="宋体"/>
                <w:sz w:val="21"/>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86" w:type="dxa"/>
            <w:tcBorders>
              <w:left w:val="single" w:color="auto" w:sz="4" w:space="0"/>
              <w:right w:val="single" w:color="auto" w:sz="4" w:space="0"/>
            </w:tcBorders>
            <w:vAlign w:val="center"/>
          </w:tcPr>
          <w:p>
            <w:pPr>
              <w:snapToGrid w:val="0"/>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案例2</w:t>
            </w:r>
            <w:r>
              <w:rPr>
                <w:rFonts w:hint="eastAsia" w:ascii="宋体" w:hAnsi="宋体" w:eastAsia="宋体" w:cs="宋体"/>
                <w:sz w:val="21"/>
                <w:szCs w:val="21"/>
                <w:highlight w:val="none"/>
              </w:rPr>
              <w:t>”</w:t>
            </w:r>
          </w:p>
          <w:p>
            <w:pPr>
              <w:snapToGrid w:val="0"/>
              <w:spacing w:line="320" w:lineRule="exact"/>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简要信息</w:t>
            </w:r>
          </w:p>
        </w:tc>
        <w:tc>
          <w:tcPr>
            <w:tcW w:w="8537" w:type="dxa"/>
            <w:gridSpan w:val="7"/>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ind w:firstLine="0" w:firstLineChars="0"/>
              <w:contextualSpacing/>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（如本次申报涉及多个数据集，请复制“</w:t>
            </w:r>
            <w:r>
              <w:rPr>
                <w:rFonts w:hint="eastAsia" w:ascii="宋体" w:hAnsi="宋体" w:eastAsia="宋体" w:cs="宋体"/>
                <w:sz w:val="21"/>
                <w:szCs w:val="21"/>
                <w:highlight w:val="none"/>
                <w:lang w:val="en-US" w:eastAsia="zh-CN"/>
              </w:rPr>
              <w:t>案例</w:t>
            </w:r>
            <w:r>
              <w:rPr>
                <w:rFonts w:hint="eastAsia" w:ascii="宋体" w:hAnsi="宋体" w:eastAsia="宋体" w:cs="宋体"/>
                <w:sz w:val="21"/>
                <w:szCs w:val="21"/>
                <w:highlight w:val="none"/>
              </w:rPr>
              <w:t>1”简要信息部分表格，并进行填写，以此类推）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6" w:type="dxa"/>
            <w:tcBorders>
              <w:left w:val="single" w:color="auto" w:sz="4" w:space="0"/>
              <w:bottom w:val="single" w:color="auto" w:sz="4" w:space="0"/>
              <w:right w:val="single" w:color="auto" w:sz="4" w:space="0"/>
            </w:tcBorders>
            <w:vAlign w:val="center"/>
          </w:tcPr>
          <w:p>
            <w:pPr>
              <w:snapToGrid w:val="0"/>
              <w:spacing w:line="320" w:lineRule="exact"/>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声明</w:t>
            </w:r>
          </w:p>
        </w:tc>
        <w:tc>
          <w:tcPr>
            <w:tcW w:w="8537" w:type="dxa"/>
            <w:gridSpan w:val="7"/>
            <w:tcBorders>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val="0"/>
              <w:snapToGrid w:val="0"/>
              <w:spacing w:line="240" w:lineRule="exact"/>
              <w:ind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1.我单位对本次申报的数据集合法性、真实性、完整性和有效性负责，与其他单位或个人无知识产权纠纷。</w:t>
            </w:r>
          </w:p>
          <w:p>
            <w:pPr>
              <w:keepNext w:val="0"/>
              <w:keepLines w:val="0"/>
              <w:pageBreakBefore w:val="0"/>
              <w:kinsoku/>
              <w:wordWrap/>
              <w:overflowPunct/>
              <w:topLinePunct w:val="0"/>
              <w:autoSpaceDE/>
              <w:autoSpaceDN/>
              <w:bidi w:val="0"/>
              <w:adjustRightInd w:val="0"/>
              <w:snapToGrid w:val="0"/>
              <w:spacing w:line="240" w:lineRule="exact"/>
              <w:ind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2.经“国家企业信用信息公示系统”查询本单位不是严重失信主体。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9923" w:type="dxa"/>
            <w:gridSpan w:val="8"/>
            <w:tcBorders>
              <w:top w:val="single" w:color="auto" w:sz="4" w:space="0"/>
              <w:left w:val="nil"/>
              <w:bottom w:val="nil"/>
              <w:right w:val="nil"/>
            </w:tcBorders>
            <w:vAlign w:val="center"/>
          </w:tcPr>
          <w:p>
            <w:pPr>
              <w:adjustRightInd w:val="0"/>
              <w:snapToGrid w:val="0"/>
              <w:spacing w:line="240" w:lineRule="auto"/>
              <w:ind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注：如有多页，请加盖骑缝章。</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0" w:usb1="00000000" w:usb2="00000000" w:usb3="00000000" w:csb0="00000000" w:csb1="00000000"/>
  </w:font>
  <w:font w:name="方正小标宋简体">
    <w:panose1 w:val="02010600010101010101"/>
    <w:charset w:val="86"/>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8F7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2025-10-13T07:20:32Z</dcterms:created>
  <dc:creator>Administrator</dc:creator>
  <cp:lastModifiedBy>Administrator</cp:lastModifiedBy>
  <dcterms:modified xsi:type="dcterms:W3CDTF">2025-10-13T07:20:47Z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